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bookmarkStart w:id="0" w:name="_GoBack"/>
      <w:bookmarkEnd w:id="0"/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про експертну грошову оцінку земельної ділянки несільськогосподарського призначення з кадастровим номером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2623282801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225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0733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2706C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, яка розташована за адресою: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Корнич</w:t>
      </w:r>
      <w:proofErr w:type="spellEnd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Коломийська, 61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161198, 00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сто шістдесят одна тисяча сто дев’яносто вісім гривень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219,92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proofErr w:type="spellStart"/>
      <w:r w:rsidR="00E5366D">
        <w:rPr>
          <w:rFonts w:ascii="Times New Roman" w:eastAsia="Times New Roman" w:hAnsi="Times New Roman"/>
          <w:sz w:val="28"/>
          <w:szCs w:val="20"/>
          <w:lang w:eastAsia="ru-RU"/>
        </w:rPr>
        <w:t>Клапчуку</w:t>
      </w:r>
      <w:proofErr w:type="spellEnd"/>
      <w:r w:rsidR="00E5366D">
        <w:rPr>
          <w:rFonts w:ascii="Times New Roman" w:eastAsia="Times New Roman" w:hAnsi="Times New Roman"/>
          <w:sz w:val="28"/>
          <w:szCs w:val="20"/>
          <w:lang w:eastAsia="ru-RU"/>
        </w:rPr>
        <w:t xml:space="preserve"> Мирославу Миколайовичу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2623282801:02:001:0225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0,0733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7C4D93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будівель торгівлі</w:t>
      </w:r>
      <w:r w:rsidR="00E571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Корнич</w:t>
      </w:r>
      <w:proofErr w:type="spellEnd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Коломийська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6B5777" w:rsidRDefault="005A280A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E5366D">
        <w:rPr>
          <w:rFonts w:ascii="Times New Roman" w:eastAsia="Times New Roman" w:hAnsi="Times New Roman"/>
          <w:sz w:val="28"/>
          <w:szCs w:val="20"/>
          <w:lang w:eastAsia="ru-RU"/>
        </w:rPr>
        <w:t>Клапчуку</w:t>
      </w:r>
      <w:proofErr w:type="spellEnd"/>
      <w:r w:rsidR="00E5366D">
        <w:rPr>
          <w:rFonts w:ascii="Times New Roman" w:eastAsia="Times New Roman" w:hAnsi="Times New Roman"/>
          <w:sz w:val="28"/>
          <w:szCs w:val="20"/>
          <w:lang w:eastAsia="ru-RU"/>
        </w:rPr>
        <w:t xml:space="preserve"> Мирославу Миколайовичу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B9690A" w:rsidRDefault="00ED17FF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1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1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  <w:r w:rsidR="006B5777">
        <w:rPr>
          <w:rFonts w:ascii="Times New Roman" w:hAnsi="Times New Roman"/>
          <w:sz w:val="28"/>
          <w:szCs w:val="28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Погоджено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: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КУНИЧАК               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Голова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постійної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комісії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екології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,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використання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земель,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природних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регулювання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Євгеній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ЗАГРАНОВСЬКИЙ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584D8E" w:rsidRPr="009C517D" w:rsidRDefault="00584D8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17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9C517D">
        <w:rPr>
          <w:rFonts w:ascii="Times New Roman" w:hAnsi="Times New Roman"/>
          <w:sz w:val="28"/>
          <w:szCs w:val="28"/>
        </w:rPr>
        <w:t>Корницькому</w:t>
      </w:r>
      <w:proofErr w:type="spellEnd"/>
      <w:r w:rsidRPr="009C517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C517D" w:rsidRPr="009C517D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517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9C517D">
        <w:rPr>
          <w:rFonts w:ascii="Times New Roman" w:hAnsi="Times New Roman"/>
          <w:sz w:val="28"/>
          <w:szCs w:val="28"/>
        </w:rPr>
        <w:t xml:space="preserve"> окрузі</w:t>
      </w:r>
    </w:p>
    <w:p w:rsidR="009C517D" w:rsidRPr="009C517D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17D">
        <w:rPr>
          <w:rFonts w:ascii="Times New Roman" w:hAnsi="Times New Roman"/>
          <w:b/>
          <w:sz w:val="28"/>
          <w:szCs w:val="28"/>
        </w:rPr>
        <w:t xml:space="preserve">Роман ФЕДУНИК                  </w:t>
      </w:r>
      <w:r w:rsidRPr="009C517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9C517D">
        <w:rPr>
          <w:rFonts w:ascii="Times New Roman" w:hAnsi="Times New Roman"/>
          <w:sz w:val="28"/>
          <w:szCs w:val="28"/>
        </w:rPr>
        <w:t>"___"_____2023р.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 ЯВОРСЬКИЙ</w:t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2" w:name="_Hlk135741497"/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"___"_____2023р.</w:t>
      </w:r>
      <w:bookmarkEnd w:id="2"/>
    </w:p>
    <w:p w:rsidR="009C517D" w:rsidRPr="009C517D" w:rsidRDefault="009C517D" w:rsidP="009C517D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"___"_____2023р.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386354" w:rsidRPr="009C517D" w:rsidRDefault="003863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86354" w:rsidRPr="009C517D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16375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Яворський Олександр Володимирович</cp:lastModifiedBy>
  <cp:revision>2</cp:revision>
  <cp:lastPrinted>2023-09-07T06:21:00Z</cp:lastPrinted>
  <dcterms:created xsi:type="dcterms:W3CDTF">2023-09-08T05:50:00Z</dcterms:created>
  <dcterms:modified xsi:type="dcterms:W3CDTF">2023-09-08T05:50:00Z</dcterms:modified>
</cp:coreProperties>
</file>